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09" w:rsidRPr="00482D47" w:rsidRDefault="00482D47" w:rsidP="005D0CFA">
      <w:pPr>
        <w:bidi/>
        <w:jc w:val="center"/>
        <w:rPr>
          <w:rFonts w:cs="Sultan normal"/>
          <w:b/>
          <w:bCs/>
          <w:sz w:val="36"/>
          <w:szCs w:val="36"/>
          <w:rtl/>
        </w:rPr>
      </w:pPr>
      <w:r w:rsidRPr="00482D47">
        <w:rPr>
          <w:rFonts w:cs="Sultan normal" w:hint="cs"/>
          <w:b/>
          <w:bCs/>
          <w:sz w:val="36"/>
          <w:szCs w:val="36"/>
          <w:rtl/>
        </w:rPr>
        <w:t xml:space="preserve">انطلاق دورة التقييم النفسي والفسيولوجي قبل العودة للتدريب بمشاركة </w:t>
      </w:r>
      <w:r w:rsidR="005D0CFA">
        <w:rPr>
          <w:rFonts w:cs="Sultan normal"/>
          <w:b/>
          <w:bCs/>
          <w:sz w:val="36"/>
          <w:szCs w:val="36"/>
        </w:rPr>
        <w:t>28</w:t>
      </w:r>
      <w:bookmarkStart w:id="0" w:name="_GoBack"/>
      <w:bookmarkEnd w:id="0"/>
      <w:r w:rsidR="00A410E4">
        <w:rPr>
          <w:rFonts w:cs="Sultan normal" w:hint="cs"/>
          <w:b/>
          <w:bCs/>
          <w:sz w:val="36"/>
          <w:szCs w:val="36"/>
          <w:rtl/>
        </w:rPr>
        <w:t xml:space="preserve"> </w:t>
      </w:r>
      <w:r w:rsidRPr="00482D47">
        <w:rPr>
          <w:rFonts w:cs="Sultan normal" w:hint="cs"/>
          <w:b/>
          <w:bCs/>
          <w:sz w:val="36"/>
          <w:szCs w:val="36"/>
          <w:rtl/>
        </w:rPr>
        <w:t>مدربًا</w:t>
      </w:r>
    </w:p>
    <w:p w:rsidR="00083689" w:rsidRDefault="00083689" w:rsidP="00083689">
      <w:pPr>
        <w:bidi/>
        <w:rPr>
          <w:rFonts w:cs="Sultan normal"/>
          <w:sz w:val="36"/>
          <w:szCs w:val="36"/>
          <w:rtl/>
        </w:rPr>
      </w:pPr>
    </w:p>
    <w:p w:rsidR="00083689" w:rsidRDefault="00083689" w:rsidP="00B05ABB">
      <w:pPr>
        <w:bidi/>
        <w:jc w:val="both"/>
        <w:rPr>
          <w:rFonts w:cs="Sultan normal"/>
          <w:sz w:val="36"/>
          <w:szCs w:val="36"/>
          <w:rtl/>
        </w:rPr>
      </w:pPr>
      <w:r>
        <w:rPr>
          <w:rFonts w:cs="Sultan normal" w:hint="cs"/>
          <w:sz w:val="36"/>
          <w:szCs w:val="36"/>
          <w:rtl/>
        </w:rPr>
        <w:t>انطلقت صباح أمس "الثلاثاء" دورة التقييم النفسي والفسيولوجي قبل العودة للتدريب التي تنظمها الأكاديمية الأولمبية العُمانية باللجنة الأولمبية العُمانية "عن بعد" ضمن أجندتها المعتمدة لعام 2020م</w:t>
      </w:r>
      <w:r w:rsidR="00482D47">
        <w:rPr>
          <w:rFonts w:cs="Sultan normal" w:hint="cs"/>
          <w:sz w:val="36"/>
          <w:szCs w:val="36"/>
          <w:rtl/>
        </w:rPr>
        <w:t>، وذلك بالتعاون مع جامعة السلطان قابوس</w:t>
      </w:r>
      <w:r>
        <w:rPr>
          <w:rFonts w:cs="Sultan normal" w:hint="cs"/>
          <w:sz w:val="36"/>
          <w:szCs w:val="36"/>
          <w:rtl/>
        </w:rPr>
        <w:t xml:space="preserve">. </w:t>
      </w:r>
    </w:p>
    <w:p w:rsidR="00083689" w:rsidRDefault="00083689" w:rsidP="00B05ABB">
      <w:pPr>
        <w:bidi/>
        <w:jc w:val="both"/>
        <w:rPr>
          <w:rFonts w:cs="Sultan normal"/>
          <w:sz w:val="36"/>
          <w:szCs w:val="36"/>
          <w:rtl/>
        </w:rPr>
      </w:pPr>
      <w:r>
        <w:rPr>
          <w:rFonts w:cs="Sultan normal" w:hint="cs"/>
          <w:sz w:val="36"/>
          <w:szCs w:val="36"/>
          <w:rtl/>
        </w:rPr>
        <w:t>تأتي أهمية هذه الدورة للتأكد من جاهزية اللاعب النفسية والبدنية قبل العودة للتدريب خاصة بعد التوقف عن التدريب لفترات طويلة بسبب جائحة "</w:t>
      </w:r>
      <w:proofErr w:type="spellStart"/>
      <w:r>
        <w:rPr>
          <w:rFonts w:cs="Sultan normal" w:hint="cs"/>
          <w:sz w:val="36"/>
          <w:szCs w:val="36"/>
          <w:rtl/>
        </w:rPr>
        <w:t>كوفيد</w:t>
      </w:r>
      <w:proofErr w:type="spellEnd"/>
      <w:r>
        <w:rPr>
          <w:rFonts w:cs="Sultan normal" w:hint="cs"/>
          <w:sz w:val="36"/>
          <w:szCs w:val="36"/>
          <w:rtl/>
        </w:rPr>
        <w:t xml:space="preserve"> 19". </w:t>
      </w:r>
    </w:p>
    <w:p w:rsidR="00083689" w:rsidRDefault="00083689" w:rsidP="00B05ABB">
      <w:pPr>
        <w:bidi/>
        <w:jc w:val="both"/>
        <w:rPr>
          <w:rFonts w:cs="Sultan normal"/>
          <w:sz w:val="36"/>
          <w:szCs w:val="36"/>
          <w:rtl/>
        </w:rPr>
      </w:pPr>
      <w:r>
        <w:rPr>
          <w:rFonts w:cs="Sultan normal" w:hint="cs"/>
          <w:sz w:val="36"/>
          <w:szCs w:val="36"/>
          <w:rtl/>
        </w:rPr>
        <w:t xml:space="preserve">وتهدف الدورة إلى التعرف على التحضير النفسي والذهني للاعب للعودة للتدريب والتعامل مع الإجراءات الاحترازية، ومعرفة </w:t>
      </w:r>
      <w:r w:rsidR="00482D47">
        <w:rPr>
          <w:rFonts w:cs="Sultan normal" w:hint="cs"/>
          <w:sz w:val="36"/>
          <w:szCs w:val="36"/>
          <w:rtl/>
        </w:rPr>
        <w:t xml:space="preserve">كيفية تجهيز البيئة التدريبية لحماية اللاعبين، ومدى تأثير الانقطاع عن التدريب على وظائف أجهزة الجسم. كما تهدف الدورة إلى التعرف على المبادئ الأساسية للتدريب الرياضي، وتقييم القدرات البدنية بعد الانقطاع عن التدريب. </w:t>
      </w:r>
    </w:p>
    <w:p w:rsidR="00482D47" w:rsidRDefault="00482D47" w:rsidP="00B05ABB">
      <w:pPr>
        <w:bidi/>
        <w:jc w:val="both"/>
        <w:rPr>
          <w:rFonts w:cs="Sultan normal"/>
          <w:sz w:val="36"/>
          <w:szCs w:val="36"/>
          <w:rtl/>
        </w:rPr>
      </w:pPr>
      <w:r>
        <w:rPr>
          <w:rFonts w:cs="Sultan normal" w:hint="cs"/>
          <w:sz w:val="36"/>
          <w:szCs w:val="36"/>
          <w:rtl/>
        </w:rPr>
        <w:t xml:space="preserve">ويحاضر في الدورة الدكتور ماجد بن سعيد </w:t>
      </w:r>
      <w:proofErr w:type="spellStart"/>
      <w:r>
        <w:rPr>
          <w:rFonts w:cs="Sultan normal" w:hint="cs"/>
          <w:sz w:val="36"/>
          <w:szCs w:val="36"/>
          <w:rtl/>
        </w:rPr>
        <w:t>البوصافي</w:t>
      </w:r>
      <w:proofErr w:type="spellEnd"/>
      <w:r>
        <w:rPr>
          <w:rFonts w:cs="Sultan normal" w:hint="cs"/>
          <w:sz w:val="36"/>
          <w:szCs w:val="36"/>
          <w:rtl/>
        </w:rPr>
        <w:t xml:space="preserve"> (محاضر رئيسي) من قسم التربية البدنية بجامعة السلطان قابوس، والدكتور رضوان الساسي والدكتور </w:t>
      </w:r>
      <w:proofErr w:type="gramStart"/>
      <w:r>
        <w:rPr>
          <w:rFonts w:cs="Sultan normal" w:hint="cs"/>
          <w:sz w:val="36"/>
          <w:szCs w:val="36"/>
          <w:rtl/>
        </w:rPr>
        <w:t>علي</w:t>
      </w:r>
      <w:proofErr w:type="gramEnd"/>
      <w:r>
        <w:rPr>
          <w:rFonts w:cs="Sultan normal" w:hint="cs"/>
          <w:sz w:val="36"/>
          <w:szCs w:val="36"/>
          <w:rtl/>
        </w:rPr>
        <w:t xml:space="preserve"> </w:t>
      </w:r>
      <w:proofErr w:type="spellStart"/>
      <w:r>
        <w:rPr>
          <w:rFonts w:cs="Sultan normal" w:hint="cs"/>
          <w:sz w:val="36"/>
          <w:szCs w:val="36"/>
          <w:rtl/>
        </w:rPr>
        <w:t>اليعربي</w:t>
      </w:r>
      <w:proofErr w:type="spellEnd"/>
      <w:r>
        <w:rPr>
          <w:rFonts w:cs="Sultan normal" w:hint="cs"/>
          <w:sz w:val="36"/>
          <w:szCs w:val="36"/>
          <w:rtl/>
        </w:rPr>
        <w:t xml:space="preserve"> (محاضِرَيْن مشارِكَيْن) من ذات القسم، وتستهدف الدورة المدربين الرياضيين بالاتحادات واللجان الرياضية، والأندية الرياضية والرياضة العسكرية، ومؤسسات التعليم العالي والمهتمين بالتدريب الرياضي في السلطنة. </w:t>
      </w:r>
    </w:p>
    <w:p w:rsidR="00482D47" w:rsidRDefault="00482D47" w:rsidP="00B05ABB">
      <w:pPr>
        <w:bidi/>
        <w:jc w:val="both"/>
        <w:rPr>
          <w:rFonts w:cs="Sultan normal"/>
          <w:sz w:val="36"/>
          <w:szCs w:val="36"/>
          <w:rtl/>
        </w:rPr>
      </w:pPr>
      <w:r>
        <w:rPr>
          <w:rFonts w:cs="Sultan normal" w:hint="cs"/>
          <w:sz w:val="36"/>
          <w:szCs w:val="36"/>
          <w:rtl/>
        </w:rPr>
        <w:t xml:space="preserve">وتشتمل الدورة على العديد من الموضوعات من بينها الأبعاد الذهنية والنفسية للاعب، وتطبيق اختبار جاهزية اللاعب الذهنية والنفسية قبل العودة للتدريب، وتأثير الانقطاع عن التدريب على وظائف أجهزة الجسم، بالإضافة إلى المبادئ الأساسية للتدريب الرياضي. </w:t>
      </w:r>
    </w:p>
    <w:p w:rsidR="00482D47" w:rsidRPr="00083689" w:rsidRDefault="00482D47" w:rsidP="00482D47">
      <w:pPr>
        <w:bidi/>
        <w:rPr>
          <w:rFonts w:cs="Sultan normal"/>
          <w:sz w:val="36"/>
          <w:szCs w:val="36"/>
        </w:rPr>
      </w:pPr>
    </w:p>
    <w:sectPr w:rsidR="00482D47" w:rsidRPr="00083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ltan norm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89"/>
    <w:rsid w:val="00083689"/>
    <w:rsid w:val="00482D47"/>
    <w:rsid w:val="005D0CFA"/>
    <w:rsid w:val="00A410E4"/>
    <w:rsid w:val="00B05ABB"/>
    <w:rsid w:val="00E53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39D68-F160-456D-ACE9-BACC5831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 Salim</dc:creator>
  <cp:keywords/>
  <dc:description/>
  <cp:lastModifiedBy>Windows User</cp:lastModifiedBy>
  <cp:revision>3</cp:revision>
  <dcterms:created xsi:type="dcterms:W3CDTF">2020-09-20T06:56:00Z</dcterms:created>
  <dcterms:modified xsi:type="dcterms:W3CDTF">2020-09-22T07:34:00Z</dcterms:modified>
</cp:coreProperties>
</file>